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b/>
          <w:bCs/>
          <w:color w:val="0E5A78"/>
          <w:spacing w:val="60"/>
          <w:sz w:val="18"/>
          <w:szCs w:val="18"/>
        </w:rPr>
        <w:t xml:space="preserve">NEWHAM ASPIRE</w:t>
      </w:r>
    </w:p>
    <w:p>
      <w:pPr>
        <w:pBdr>
          <w:bottom w:val="single" w:color="F39317" w:sz="12" w:space="6"/>
        </w:pBdr>
        <w:spacing w:after="80"/>
      </w:pPr>
      <w:r>
        <w:rPr>
          <w:rFonts w:ascii="Calibri" w:cs="Calibri" w:eastAsia="Calibri" w:hAnsi="Calibri"/>
          <w:b/>
          <w:bCs/>
          <w:color w:val="0E5A78"/>
          <w:sz w:val="40"/>
          <w:szCs w:val="40"/>
        </w:rPr>
        <w:t xml:space="preserve">Mentor Agreement Form</w:t>
      </w:r>
    </w:p>
    <w:p>
      <w:pPr>
        <w:spacing w:after="200" w:before="160"/>
      </w:pPr>
      <w:r>
        <w:rPr>
          <w:i/>
          <w:iCs/>
          <w:color w:val="5A6673"/>
          <w:sz w:val="20"/>
          <w:szCs w:val="20"/>
        </w:rPr>
        <w:t xml:space="preserve">Please complete and sign this form to confirm you have read the mentor documents and agree to take part.</w:t>
      </w:r>
    </w:p>
    <w:p>
      <w:pPr>
        <w:pStyle w:val="Heading2"/>
        <w:spacing w:after="100" w:before="260"/>
      </w:pPr>
      <w:r>
        <w:rPr>
          <w:b/>
          <w:bCs/>
          <w:color w:val="0E5A78"/>
          <w:sz w:val="26"/>
          <w:szCs w:val="26"/>
        </w:rPr>
        <w:t xml:space="preserve">Your details</w:t>
      </w:r>
    </w:p>
    <w:tbl>
      <w:tblPr>
        <w:tblW w:type="dxa" w:w="9020"/>
        <w:tblBorders>
          <w:top w:val="single" w:color="D9E0E6" w:sz="2"/>
          <w:left w:val="single" w:color="D9E0E6" w:sz="2"/>
          <w:bottom w:val="single" w:color="D9E0E6" w:sz="2"/>
          <w:right w:val="single" w:color="D9E0E6" w:sz="2"/>
          <w:insideH w:val="single" w:color="D9E0E6" w:sz="2"/>
          <w:insideV w:val="single" w:color="D9E0E6" w:sz="2"/>
        </w:tblBorders>
      </w:tblPr>
      <w:tblGrid>
        <w:gridCol w:w="3000"/>
        <w:gridCol w:w="6020"/>
      </w:tblGrid>
      <w:tr>
        <w:tc>
          <w:tcPr>
            <w:tcW w:type="dxa" w:w="3000"/>
            <w:shd w:fill="F4F7F9" w:val="clear"/>
            <w:tcMar>
              <w:top w:type="dxa" w:w="90"/>
              <w:left w:type="dxa" w:w="130"/>
              <w:bottom w:type="dxa" w:w="90"/>
              <w:right w:type="dxa" w:w="130"/>
            </w:tcMar>
          </w:tcPr>
          <w:p>
            <w:r>
              <w:rPr>
                <w:b/>
                <w:bCs/>
                <w:sz w:val="20"/>
                <w:szCs w:val="20"/>
              </w:rPr>
              <w:t xml:space="preserve">Full name</w:t>
            </w:r>
          </w:p>
        </w:tc>
        <w:tc>
          <w:tcPr>
            <w:tcW w:type="dxa" w:w="6020"/>
            <w:tcMar>
              <w:top w:type="dxa" w:w="90"/>
              <w:left w:type="dxa" w:w="130"/>
              <w:bottom w:type="dxa" w:w="90"/>
              <w:right w:type="dxa" w:w="130"/>
            </w:tcMar>
          </w:tcPr>
          <w:p>
            <w:r>
              <w:rPr>
                <w:b w:val="false"/>
                <w:bCs w:val="false"/>
                <w:sz w:val="20"/>
                <w:szCs w:val="20"/>
              </w:rPr>
              <w:t xml:space="preserve"> </w:t>
            </w:r>
          </w:p>
        </w:tc>
      </w:tr>
      <w:tr>
        <w:tc>
          <w:tcPr>
            <w:tcW w:type="dxa" w:w="3000"/>
            <w:shd w:fill="F4F7F9" w:val="clear"/>
            <w:tcMar>
              <w:top w:type="dxa" w:w="90"/>
              <w:left w:type="dxa" w:w="130"/>
              <w:bottom w:type="dxa" w:w="90"/>
              <w:right w:type="dxa" w:w="130"/>
            </w:tcMar>
          </w:tcPr>
          <w:p>
            <w:r>
              <w:rPr>
                <w:b/>
                <w:bCs/>
                <w:sz w:val="20"/>
                <w:szCs w:val="20"/>
              </w:rPr>
              <w:t xml:space="preserve">Any previous names</w:t>
            </w:r>
          </w:p>
        </w:tc>
        <w:tc>
          <w:tcPr>
            <w:tcW w:type="dxa" w:w="6020"/>
            <w:tcMar>
              <w:top w:type="dxa" w:w="90"/>
              <w:left w:type="dxa" w:w="130"/>
              <w:bottom w:type="dxa" w:w="90"/>
              <w:right w:type="dxa" w:w="130"/>
            </w:tcMar>
          </w:tcPr>
          <w:p>
            <w:r>
              <w:rPr>
                <w:b w:val="false"/>
                <w:bCs w:val="false"/>
                <w:sz w:val="20"/>
                <w:szCs w:val="20"/>
              </w:rPr>
              <w:t xml:space="preserve"> </w:t>
            </w:r>
          </w:p>
        </w:tc>
      </w:tr>
      <w:tr>
        <w:tc>
          <w:tcPr>
            <w:tcW w:type="dxa" w:w="3000"/>
            <w:shd w:fill="F4F7F9" w:val="clear"/>
            <w:tcMar>
              <w:top w:type="dxa" w:w="90"/>
              <w:left w:type="dxa" w:w="130"/>
              <w:bottom w:type="dxa" w:w="90"/>
              <w:right w:type="dxa" w:w="130"/>
            </w:tcMar>
          </w:tcPr>
          <w:p>
            <w:r>
              <w:rPr>
                <w:b/>
                <w:bCs/>
                <w:sz w:val="20"/>
                <w:szCs w:val="20"/>
              </w:rPr>
              <w:t xml:space="preserve">Date of birth</w:t>
            </w:r>
          </w:p>
        </w:tc>
        <w:tc>
          <w:tcPr>
            <w:tcW w:type="dxa" w:w="6020"/>
            <w:tcMar>
              <w:top w:type="dxa" w:w="90"/>
              <w:left w:type="dxa" w:w="130"/>
              <w:bottom w:type="dxa" w:w="90"/>
              <w:right w:type="dxa" w:w="130"/>
            </w:tcMar>
          </w:tcPr>
          <w:p>
            <w:r>
              <w:rPr>
                <w:b w:val="false"/>
                <w:bCs w:val="false"/>
                <w:sz w:val="20"/>
                <w:szCs w:val="20"/>
              </w:rPr>
              <w:t xml:space="preserve"> </w:t>
            </w:r>
          </w:p>
        </w:tc>
      </w:tr>
      <w:tr>
        <w:tc>
          <w:tcPr>
            <w:tcW w:type="dxa" w:w="3000"/>
            <w:shd w:fill="F4F7F9" w:val="clear"/>
            <w:tcMar>
              <w:top w:type="dxa" w:w="90"/>
              <w:left w:type="dxa" w:w="130"/>
              <w:bottom w:type="dxa" w:w="90"/>
              <w:right w:type="dxa" w:w="130"/>
            </w:tcMar>
          </w:tcPr>
          <w:p>
            <w:r>
              <w:rPr>
                <w:b/>
                <w:bCs/>
                <w:sz w:val="20"/>
                <w:szCs w:val="20"/>
              </w:rPr>
              <w:t xml:space="preserve">Home address</w:t>
            </w:r>
          </w:p>
        </w:tc>
        <w:tc>
          <w:tcPr>
            <w:tcW w:type="dxa" w:w="6020"/>
            <w:tcMar>
              <w:top w:type="dxa" w:w="90"/>
              <w:left w:type="dxa" w:w="130"/>
              <w:bottom w:type="dxa" w:w="90"/>
              <w:right w:type="dxa" w:w="130"/>
            </w:tcMar>
          </w:tcPr>
          <w:p>
            <w:r>
              <w:rPr>
                <w:b w:val="false"/>
                <w:bCs w:val="false"/>
                <w:sz w:val="20"/>
                <w:szCs w:val="20"/>
              </w:rPr>
              <w:t xml:space="preserve"> </w:t>
            </w:r>
          </w:p>
        </w:tc>
      </w:tr>
      <w:tr>
        <w:tc>
          <w:tcPr>
            <w:tcW w:type="dxa" w:w="3000"/>
            <w:shd w:fill="F4F7F9" w:val="clear"/>
            <w:tcMar>
              <w:top w:type="dxa" w:w="90"/>
              <w:left w:type="dxa" w:w="130"/>
              <w:bottom w:type="dxa" w:w="90"/>
              <w:right w:type="dxa" w:w="130"/>
            </w:tcMar>
          </w:tcPr>
          <w:p>
            <w:r>
              <w:rPr>
                <w:b/>
                <w:bCs/>
                <w:sz w:val="20"/>
                <w:szCs w:val="20"/>
              </w:rPr>
              <w:t xml:space="preserve">Email</w:t>
            </w:r>
          </w:p>
        </w:tc>
        <w:tc>
          <w:tcPr>
            <w:tcW w:type="dxa" w:w="6020"/>
            <w:tcMar>
              <w:top w:type="dxa" w:w="90"/>
              <w:left w:type="dxa" w:w="130"/>
              <w:bottom w:type="dxa" w:w="90"/>
              <w:right w:type="dxa" w:w="130"/>
            </w:tcMar>
          </w:tcPr>
          <w:p>
            <w:r>
              <w:rPr>
                <w:b w:val="false"/>
                <w:bCs w:val="false"/>
                <w:sz w:val="20"/>
                <w:szCs w:val="20"/>
              </w:rPr>
              <w:t xml:space="preserve"> </w:t>
            </w:r>
          </w:p>
        </w:tc>
      </w:tr>
      <w:tr>
        <w:tc>
          <w:tcPr>
            <w:tcW w:type="dxa" w:w="3000"/>
            <w:shd w:fill="F4F7F9" w:val="clear"/>
            <w:tcMar>
              <w:top w:type="dxa" w:w="90"/>
              <w:left w:type="dxa" w:w="130"/>
              <w:bottom w:type="dxa" w:w="90"/>
              <w:right w:type="dxa" w:w="130"/>
            </w:tcMar>
          </w:tcPr>
          <w:p>
            <w:r>
              <w:rPr>
                <w:b/>
                <w:bCs/>
                <w:sz w:val="20"/>
                <w:szCs w:val="20"/>
              </w:rPr>
              <w:t xml:space="preserve">Phone</w:t>
            </w:r>
          </w:p>
        </w:tc>
        <w:tc>
          <w:tcPr>
            <w:tcW w:type="dxa" w:w="6020"/>
            <w:tcMar>
              <w:top w:type="dxa" w:w="90"/>
              <w:left w:type="dxa" w:w="130"/>
              <w:bottom w:type="dxa" w:w="90"/>
              <w:right w:type="dxa" w:w="130"/>
            </w:tcMar>
          </w:tcPr>
          <w:p>
            <w:r>
              <w:rPr>
                <w:b w:val="false"/>
                <w:bCs w:val="false"/>
                <w:sz w:val="20"/>
                <w:szCs w:val="20"/>
              </w:rPr>
              <w:t xml:space="preserve"> </w:t>
            </w:r>
          </w:p>
        </w:tc>
      </w:tr>
      <w:tr>
        <w:tc>
          <w:tcPr>
            <w:tcW w:type="dxa" w:w="3000"/>
            <w:shd w:fill="F4F7F9" w:val="clear"/>
            <w:tcMar>
              <w:top w:type="dxa" w:w="90"/>
              <w:left w:type="dxa" w:w="130"/>
              <w:bottom w:type="dxa" w:w="90"/>
              <w:right w:type="dxa" w:w="130"/>
            </w:tcMar>
          </w:tcPr>
          <w:p>
            <w:r>
              <w:rPr>
                <w:b/>
                <w:bCs/>
                <w:sz w:val="20"/>
                <w:szCs w:val="20"/>
              </w:rPr>
              <w:t xml:space="preserve">Area of expertise</w:t>
            </w:r>
          </w:p>
        </w:tc>
        <w:tc>
          <w:tcPr>
            <w:tcW w:type="dxa" w:w="6020"/>
            <w:tcMar>
              <w:top w:type="dxa" w:w="90"/>
              <w:left w:type="dxa" w:w="130"/>
              <w:bottom w:type="dxa" w:w="90"/>
              <w:right w:type="dxa" w:w="130"/>
            </w:tcMar>
          </w:tcPr>
          <w:p>
            <w:r>
              <w:rPr>
                <w:b w:val="false"/>
                <w:bCs w:val="false"/>
                <w:sz w:val="20"/>
                <w:szCs w:val="20"/>
              </w:rPr>
              <w:t xml:space="preserve"> </w:t>
            </w:r>
          </w:p>
        </w:tc>
      </w:tr>
      <w:tr>
        <w:tc>
          <w:tcPr>
            <w:tcW w:type="dxa" w:w="3000"/>
            <w:shd w:fill="F4F7F9" w:val="clear"/>
            <w:tcMar>
              <w:top w:type="dxa" w:w="90"/>
              <w:left w:type="dxa" w:w="130"/>
              <w:bottom w:type="dxa" w:w="90"/>
              <w:right w:type="dxa" w:w="130"/>
            </w:tcMar>
          </w:tcPr>
          <w:p>
            <w:r>
              <w:rPr>
                <w:b/>
                <w:bCs/>
                <w:sz w:val="20"/>
                <w:szCs w:val="20"/>
              </w:rPr>
              <w:t xml:space="preserve">Availability</w:t>
            </w:r>
          </w:p>
        </w:tc>
        <w:tc>
          <w:tcPr>
            <w:tcW w:type="dxa" w:w="6020"/>
            <w:tcMar>
              <w:top w:type="dxa" w:w="90"/>
              <w:left w:type="dxa" w:w="130"/>
              <w:bottom w:type="dxa" w:w="90"/>
              <w:right w:type="dxa" w:w="130"/>
            </w:tcMar>
          </w:tcPr>
          <w:p>
            <w:r>
              <w:rPr>
                <w:b w:val="false"/>
                <w:bCs w:val="false"/>
                <w:sz w:val="20"/>
                <w:szCs w:val="20"/>
              </w:rPr>
              <w:t xml:space="preserve"> </w:t>
            </w:r>
          </w:p>
        </w:tc>
      </w:tr>
    </w:tbl>
    <w:p>
      <w:pPr>
        <w:pStyle w:val="Heading2"/>
        <w:spacing w:after="100" w:before="260"/>
      </w:pPr>
      <w:r>
        <w:rPr>
          <w:b/>
          <w:bCs/>
          <w:color w:val="0E5A78"/>
          <w:sz w:val="26"/>
          <w:szCs w:val="26"/>
        </w:rPr>
        <w:t xml:space="preserve">Emergency contact</w:t>
      </w:r>
    </w:p>
    <w:tbl>
      <w:tblPr>
        <w:tblW w:type="dxa" w:w="9020"/>
        <w:tblBorders>
          <w:top w:val="single" w:color="D9E0E6" w:sz="2"/>
          <w:left w:val="single" w:color="D9E0E6" w:sz="2"/>
          <w:bottom w:val="single" w:color="D9E0E6" w:sz="2"/>
          <w:right w:val="single" w:color="D9E0E6" w:sz="2"/>
          <w:insideH w:val="single" w:color="D9E0E6" w:sz="2"/>
          <w:insideV w:val="single" w:color="D9E0E6" w:sz="2"/>
        </w:tblBorders>
      </w:tblPr>
      <w:tblGrid>
        <w:gridCol w:w="3000"/>
        <w:gridCol w:w="6020"/>
      </w:tblGrid>
      <w:tr>
        <w:tc>
          <w:tcPr>
            <w:tcW w:type="dxa" w:w="3000"/>
            <w:shd w:fill="F4F7F9" w:val="clear"/>
            <w:tcMar>
              <w:top w:type="dxa" w:w="90"/>
              <w:left w:type="dxa" w:w="130"/>
              <w:bottom w:type="dxa" w:w="90"/>
              <w:right w:type="dxa" w:w="130"/>
            </w:tcMar>
          </w:tcPr>
          <w:p>
            <w:r>
              <w:rPr>
                <w:b/>
                <w:bCs/>
                <w:sz w:val="20"/>
                <w:szCs w:val="20"/>
              </w:rPr>
              <w:t xml:space="preserve">Name</w:t>
            </w:r>
          </w:p>
        </w:tc>
        <w:tc>
          <w:tcPr>
            <w:tcW w:type="dxa" w:w="6020"/>
            <w:tcMar>
              <w:top w:type="dxa" w:w="90"/>
              <w:left w:type="dxa" w:w="130"/>
              <w:bottom w:type="dxa" w:w="90"/>
              <w:right w:type="dxa" w:w="130"/>
            </w:tcMar>
          </w:tcPr>
          <w:p>
            <w:r>
              <w:rPr>
                <w:b w:val="false"/>
                <w:bCs w:val="false"/>
                <w:sz w:val="20"/>
                <w:szCs w:val="20"/>
              </w:rPr>
              <w:t xml:space="preserve"> </w:t>
            </w:r>
          </w:p>
        </w:tc>
      </w:tr>
      <w:tr>
        <w:tc>
          <w:tcPr>
            <w:tcW w:type="dxa" w:w="3000"/>
            <w:shd w:fill="F4F7F9" w:val="clear"/>
            <w:tcMar>
              <w:top w:type="dxa" w:w="90"/>
              <w:left w:type="dxa" w:w="130"/>
              <w:bottom w:type="dxa" w:w="90"/>
              <w:right w:type="dxa" w:w="130"/>
            </w:tcMar>
          </w:tcPr>
          <w:p>
            <w:r>
              <w:rPr>
                <w:b/>
                <w:bCs/>
                <w:sz w:val="20"/>
                <w:szCs w:val="20"/>
              </w:rPr>
              <w:t xml:space="preserve">Relationship to you</w:t>
            </w:r>
          </w:p>
        </w:tc>
        <w:tc>
          <w:tcPr>
            <w:tcW w:type="dxa" w:w="6020"/>
            <w:tcMar>
              <w:top w:type="dxa" w:w="90"/>
              <w:left w:type="dxa" w:w="130"/>
              <w:bottom w:type="dxa" w:w="90"/>
              <w:right w:type="dxa" w:w="130"/>
            </w:tcMar>
          </w:tcPr>
          <w:p>
            <w:r>
              <w:rPr>
                <w:b w:val="false"/>
                <w:bCs w:val="false"/>
                <w:sz w:val="20"/>
                <w:szCs w:val="20"/>
              </w:rPr>
              <w:t xml:space="preserve"> </w:t>
            </w:r>
          </w:p>
        </w:tc>
      </w:tr>
      <w:tr>
        <w:tc>
          <w:tcPr>
            <w:tcW w:type="dxa" w:w="3000"/>
            <w:shd w:fill="F4F7F9" w:val="clear"/>
            <w:tcMar>
              <w:top w:type="dxa" w:w="90"/>
              <w:left w:type="dxa" w:w="130"/>
              <w:bottom w:type="dxa" w:w="90"/>
              <w:right w:type="dxa" w:w="130"/>
            </w:tcMar>
          </w:tcPr>
          <w:p>
            <w:r>
              <w:rPr>
                <w:b/>
                <w:bCs/>
                <w:sz w:val="20"/>
                <w:szCs w:val="20"/>
              </w:rPr>
              <w:t xml:space="preserve">Phone</w:t>
            </w:r>
          </w:p>
        </w:tc>
        <w:tc>
          <w:tcPr>
            <w:tcW w:type="dxa" w:w="6020"/>
            <w:tcMar>
              <w:top w:type="dxa" w:w="90"/>
              <w:left w:type="dxa" w:w="130"/>
              <w:bottom w:type="dxa" w:w="90"/>
              <w:right w:type="dxa" w:w="130"/>
            </w:tcMar>
          </w:tcPr>
          <w:p>
            <w:r>
              <w:rPr>
                <w:b w:val="false"/>
                <w:bCs w:val="false"/>
                <w:sz w:val="20"/>
                <w:szCs w:val="20"/>
              </w:rPr>
              <w:t xml:space="preserve"> </w:t>
            </w:r>
          </w:p>
        </w:tc>
      </w:tr>
    </w:tbl>
    <w:p>
      <w:pPr>
        <w:pStyle w:val="Heading2"/>
        <w:spacing w:after="100" w:before="260"/>
      </w:pPr>
      <w:r>
        <w:rPr>
          <w:b/>
          <w:bCs/>
          <w:color w:val="0E5A78"/>
          <w:sz w:val="26"/>
          <w:szCs w:val="26"/>
        </w:rPr>
        <w:t xml:space="preserve">References</w:t>
      </w:r>
    </w:p>
    <w:p>
      <w:pPr>
        <w:spacing w:after="120"/>
      </w:pPr>
      <w:r>
        <w:rPr>
          <w:b w:val="false"/>
          <w:bCs w:val="false"/>
          <w:sz w:val="21"/>
          <w:szCs w:val="21"/>
        </w:rPr>
        <w:t xml:space="preserve">Please give two referees who are not related to you and who have known you for at least two years.</w:t>
      </w:r>
    </w:p>
    <w:tbl>
      <w:tblPr>
        <w:tblW w:type="dxa" w:w="9020"/>
        <w:tblBorders>
          <w:top w:val="single" w:color="D9E0E6" w:sz="2"/>
          <w:left w:val="single" w:color="D9E0E6" w:sz="2"/>
          <w:bottom w:val="single" w:color="D9E0E6" w:sz="2"/>
          <w:right w:val="single" w:color="D9E0E6" w:sz="2"/>
          <w:insideH w:val="single" w:color="D9E0E6" w:sz="2"/>
          <w:insideV w:val="single" w:color="D9E0E6" w:sz="2"/>
        </w:tblBorders>
      </w:tblPr>
      <w:tblGrid>
        <w:gridCol w:w="3000"/>
        <w:gridCol w:w="6020"/>
      </w:tblGrid>
      <w:tr>
        <w:tc>
          <w:tcPr>
            <w:tcW w:type="dxa" w:w="3000"/>
            <w:shd w:fill="F4F7F9" w:val="clear"/>
            <w:tcMar>
              <w:top w:type="dxa" w:w="90"/>
              <w:left w:type="dxa" w:w="130"/>
              <w:bottom w:type="dxa" w:w="90"/>
              <w:right w:type="dxa" w:w="130"/>
            </w:tcMar>
          </w:tcPr>
          <w:p>
            <w:r>
              <w:rPr>
                <w:b/>
                <w:bCs/>
                <w:sz w:val="20"/>
                <w:szCs w:val="20"/>
              </w:rPr>
              <w:t xml:space="preserve">Referee 1: name</w:t>
            </w:r>
          </w:p>
        </w:tc>
        <w:tc>
          <w:tcPr>
            <w:tcW w:type="dxa" w:w="6020"/>
            <w:tcMar>
              <w:top w:type="dxa" w:w="90"/>
              <w:left w:type="dxa" w:w="130"/>
              <w:bottom w:type="dxa" w:w="90"/>
              <w:right w:type="dxa" w:w="130"/>
            </w:tcMar>
          </w:tcPr>
          <w:p>
            <w:r>
              <w:rPr>
                <w:b w:val="false"/>
                <w:bCs w:val="false"/>
                <w:sz w:val="20"/>
                <w:szCs w:val="20"/>
              </w:rPr>
              <w:t xml:space="preserve"> </w:t>
            </w:r>
          </w:p>
        </w:tc>
      </w:tr>
      <w:tr>
        <w:tc>
          <w:tcPr>
            <w:tcW w:type="dxa" w:w="3000"/>
            <w:shd w:fill="F4F7F9" w:val="clear"/>
            <w:tcMar>
              <w:top w:type="dxa" w:w="90"/>
              <w:left w:type="dxa" w:w="130"/>
              <w:bottom w:type="dxa" w:w="90"/>
              <w:right w:type="dxa" w:w="130"/>
            </w:tcMar>
          </w:tcPr>
          <w:p>
            <w:r>
              <w:rPr>
                <w:b/>
                <w:bCs/>
                <w:sz w:val="20"/>
                <w:szCs w:val="20"/>
              </w:rPr>
              <w:t xml:space="preserve">Position and organisation</w:t>
            </w:r>
          </w:p>
        </w:tc>
        <w:tc>
          <w:tcPr>
            <w:tcW w:type="dxa" w:w="6020"/>
            <w:tcMar>
              <w:top w:type="dxa" w:w="90"/>
              <w:left w:type="dxa" w:w="130"/>
              <w:bottom w:type="dxa" w:w="90"/>
              <w:right w:type="dxa" w:w="130"/>
            </w:tcMar>
          </w:tcPr>
          <w:p>
            <w:r>
              <w:rPr>
                <w:b w:val="false"/>
                <w:bCs w:val="false"/>
                <w:sz w:val="20"/>
                <w:szCs w:val="20"/>
              </w:rPr>
              <w:t xml:space="preserve"> </w:t>
            </w:r>
          </w:p>
        </w:tc>
      </w:tr>
      <w:tr>
        <w:tc>
          <w:tcPr>
            <w:tcW w:type="dxa" w:w="3000"/>
            <w:shd w:fill="F4F7F9" w:val="clear"/>
            <w:tcMar>
              <w:top w:type="dxa" w:w="90"/>
              <w:left w:type="dxa" w:w="130"/>
              <w:bottom w:type="dxa" w:w="90"/>
              <w:right w:type="dxa" w:w="130"/>
            </w:tcMar>
          </w:tcPr>
          <w:p>
            <w:r>
              <w:rPr>
                <w:b/>
                <w:bCs/>
                <w:sz w:val="20"/>
                <w:szCs w:val="20"/>
              </w:rPr>
              <w:t xml:space="preserve">Email and phone</w:t>
            </w:r>
          </w:p>
        </w:tc>
        <w:tc>
          <w:tcPr>
            <w:tcW w:type="dxa" w:w="6020"/>
            <w:tcMar>
              <w:top w:type="dxa" w:w="90"/>
              <w:left w:type="dxa" w:w="130"/>
              <w:bottom w:type="dxa" w:w="90"/>
              <w:right w:type="dxa" w:w="130"/>
            </w:tcMar>
          </w:tcPr>
          <w:p>
            <w:r>
              <w:rPr>
                <w:b w:val="false"/>
                <w:bCs w:val="false"/>
                <w:sz w:val="20"/>
                <w:szCs w:val="20"/>
              </w:rPr>
              <w:t xml:space="preserve"> </w:t>
            </w:r>
          </w:p>
        </w:tc>
      </w:tr>
      <w:tr>
        <w:tc>
          <w:tcPr>
            <w:tcW w:type="dxa" w:w="3000"/>
            <w:shd w:fill="F4F7F9" w:val="clear"/>
            <w:tcMar>
              <w:top w:type="dxa" w:w="90"/>
              <w:left w:type="dxa" w:w="130"/>
              <w:bottom w:type="dxa" w:w="90"/>
              <w:right w:type="dxa" w:w="130"/>
            </w:tcMar>
          </w:tcPr>
          <w:p>
            <w:r>
              <w:rPr>
                <w:b/>
                <w:bCs/>
                <w:sz w:val="20"/>
                <w:szCs w:val="20"/>
              </w:rPr>
              <w:t xml:space="preserve">Referee 2: name</w:t>
            </w:r>
          </w:p>
        </w:tc>
        <w:tc>
          <w:tcPr>
            <w:tcW w:type="dxa" w:w="6020"/>
            <w:tcMar>
              <w:top w:type="dxa" w:w="90"/>
              <w:left w:type="dxa" w:w="130"/>
              <w:bottom w:type="dxa" w:w="90"/>
              <w:right w:type="dxa" w:w="130"/>
            </w:tcMar>
          </w:tcPr>
          <w:p>
            <w:r>
              <w:rPr>
                <w:b w:val="false"/>
                <w:bCs w:val="false"/>
                <w:sz w:val="20"/>
                <w:szCs w:val="20"/>
              </w:rPr>
              <w:t xml:space="preserve"> </w:t>
            </w:r>
          </w:p>
        </w:tc>
      </w:tr>
      <w:tr>
        <w:tc>
          <w:tcPr>
            <w:tcW w:type="dxa" w:w="3000"/>
            <w:shd w:fill="F4F7F9" w:val="clear"/>
            <w:tcMar>
              <w:top w:type="dxa" w:w="90"/>
              <w:left w:type="dxa" w:w="130"/>
              <w:bottom w:type="dxa" w:w="90"/>
              <w:right w:type="dxa" w:w="130"/>
            </w:tcMar>
          </w:tcPr>
          <w:p>
            <w:r>
              <w:rPr>
                <w:b/>
                <w:bCs/>
                <w:sz w:val="20"/>
                <w:szCs w:val="20"/>
              </w:rPr>
              <w:t xml:space="preserve">Position and organisation</w:t>
            </w:r>
          </w:p>
        </w:tc>
        <w:tc>
          <w:tcPr>
            <w:tcW w:type="dxa" w:w="6020"/>
            <w:tcMar>
              <w:top w:type="dxa" w:w="90"/>
              <w:left w:type="dxa" w:w="130"/>
              <w:bottom w:type="dxa" w:w="90"/>
              <w:right w:type="dxa" w:w="130"/>
            </w:tcMar>
          </w:tcPr>
          <w:p>
            <w:r>
              <w:rPr>
                <w:b w:val="false"/>
                <w:bCs w:val="false"/>
                <w:sz w:val="20"/>
                <w:szCs w:val="20"/>
              </w:rPr>
              <w:t xml:space="preserve"> </w:t>
            </w:r>
          </w:p>
        </w:tc>
      </w:tr>
      <w:tr>
        <w:tc>
          <w:tcPr>
            <w:tcW w:type="dxa" w:w="3000"/>
            <w:shd w:fill="F4F7F9" w:val="clear"/>
            <w:tcMar>
              <w:top w:type="dxa" w:w="90"/>
              <w:left w:type="dxa" w:w="130"/>
              <w:bottom w:type="dxa" w:w="90"/>
              <w:right w:type="dxa" w:w="130"/>
            </w:tcMar>
          </w:tcPr>
          <w:p>
            <w:r>
              <w:rPr>
                <w:b/>
                <w:bCs/>
                <w:sz w:val="20"/>
                <w:szCs w:val="20"/>
              </w:rPr>
              <w:t xml:space="preserve">Email and phone</w:t>
            </w:r>
          </w:p>
        </w:tc>
        <w:tc>
          <w:tcPr>
            <w:tcW w:type="dxa" w:w="6020"/>
            <w:tcMar>
              <w:top w:type="dxa" w:w="90"/>
              <w:left w:type="dxa" w:w="130"/>
              <w:bottom w:type="dxa" w:w="90"/>
              <w:right w:type="dxa" w:w="130"/>
            </w:tcMar>
          </w:tcPr>
          <w:p>
            <w:r>
              <w:rPr>
                <w:b w:val="false"/>
                <w:bCs w:val="false"/>
                <w:sz w:val="20"/>
                <w:szCs w:val="20"/>
              </w:rPr>
              <w:t xml:space="preserve"> </w:t>
            </w:r>
          </w:p>
        </w:tc>
      </w:tr>
    </w:tbl>
    <w:p>
      <w:r>
        <w:br w:type="page"/>
      </w:r>
    </w:p>
    <w:p>
      <w:pPr>
        <w:pStyle w:val="Heading2"/>
        <w:spacing w:after="100" w:before="260"/>
      </w:pPr>
      <w:r>
        <w:rPr>
          <w:b/>
          <w:bCs/>
          <w:color w:val="0E5A78"/>
          <w:sz w:val="26"/>
          <w:szCs w:val="26"/>
        </w:rPr>
        <w:t xml:space="preserve">Disclosure</w:t>
      </w:r>
    </w:p>
    <w:p>
      <w:pPr>
        <w:spacing w:after="120"/>
      </w:pPr>
      <w:r>
        <w:rPr>
          <w:b w:val="false"/>
          <w:bCs w:val="false"/>
          <w:sz w:val="21"/>
          <w:szCs w:val="21"/>
        </w:rPr>
        <w:t xml:space="preserve">This role involves regulated activity with children, so it is exempt from the Rehabilitation of Offenders Act 1974. You must declare all cautions and convictions, including those that would otherwise be spent, apart from protected cautions and convictions that are filtered by the Disclosure and Barring Service.</w:t>
      </w:r>
    </w:p>
    <w:tbl>
      <w:tblPr>
        <w:tblW w:type="dxa" w:w="9020"/>
        <w:tblBorders>
          <w:top w:val="single" w:color="D9E0E6" w:sz="2"/>
          <w:left w:val="single" w:color="D9E0E6" w:sz="2"/>
          <w:bottom w:val="single" w:color="D9E0E6" w:sz="2"/>
          <w:right w:val="single" w:color="D9E0E6" w:sz="2"/>
          <w:insideH w:val="single" w:color="D9E0E6" w:sz="2"/>
          <w:insideV w:val="single" w:color="D9E0E6" w:sz="2"/>
        </w:tblBorders>
      </w:tblPr>
      <w:tblGrid>
        <w:gridCol w:w="3000"/>
        <w:gridCol w:w="6020"/>
      </w:tblGrid>
      <w:tr>
        <w:tc>
          <w:tcPr>
            <w:tcW w:type="dxa" w:w="3000"/>
            <w:shd w:fill="F4F7F9" w:val="clear"/>
            <w:tcMar>
              <w:top w:type="dxa" w:w="90"/>
              <w:left w:type="dxa" w:w="130"/>
              <w:bottom w:type="dxa" w:w="90"/>
              <w:right w:type="dxa" w:w="130"/>
            </w:tcMar>
          </w:tcPr>
          <w:p>
            <w:r>
              <w:rPr>
                <w:b/>
                <w:bCs/>
                <w:sz w:val="20"/>
                <w:szCs w:val="20"/>
              </w:rPr>
              <w:t xml:space="preserve">Do you have any cautions, convictions, reprimands or final warnings? (Yes / No)</w:t>
            </w:r>
          </w:p>
        </w:tc>
        <w:tc>
          <w:tcPr>
            <w:tcW w:type="dxa" w:w="6020"/>
            <w:tcMar>
              <w:top w:type="dxa" w:w="90"/>
              <w:left w:type="dxa" w:w="130"/>
              <w:bottom w:type="dxa" w:w="90"/>
              <w:right w:type="dxa" w:w="130"/>
            </w:tcMar>
          </w:tcPr>
          <w:p>
            <w:r>
              <w:rPr>
                <w:b w:val="false"/>
                <w:bCs w:val="false"/>
                <w:sz w:val="20"/>
                <w:szCs w:val="20"/>
              </w:rPr>
              <w:t xml:space="preserve"> </w:t>
            </w:r>
          </w:p>
        </w:tc>
      </w:tr>
      <w:tr>
        <w:tc>
          <w:tcPr>
            <w:tcW w:type="dxa" w:w="3000"/>
            <w:shd w:fill="F4F7F9" w:val="clear"/>
            <w:tcMar>
              <w:top w:type="dxa" w:w="90"/>
              <w:left w:type="dxa" w:w="130"/>
              <w:bottom w:type="dxa" w:w="90"/>
              <w:right w:type="dxa" w:w="130"/>
            </w:tcMar>
          </w:tcPr>
          <w:p>
            <w:r>
              <w:rPr>
                <w:b/>
                <w:bCs/>
                <w:sz w:val="20"/>
                <w:szCs w:val="20"/>
              </w:rPr>
              <w:t xml:space="preserve">If yes, please give details</w:t>
            </w:r>
          </w:p>
        </w:tc>
        <w:tc>
          <w:tcPr>
            <w:tcW w:type="dxa" w:w="6020"/>
            <w:tcMar>
              <w:top w:type="dxa" w:w="90"/>
              <w:left w:type="dxa" w:w="130"/>
              <w:bottom w:type="dxa" w:w="90"/>
              <w:right w:type="dxa" w:w="130"/>
            </w:tcMar>
          </w:tcPr>
          <w:p>
            <w:r>
              <w:rPr>
                <w:b w:val="false"/>
                <w:bCs w:val="false"/>
                <w:sz w:val="20"/>
                <w:szCs w:val="20"/>
              </w:rPr>
              <w:t xml:space="preserve"> </w:t>
            </w:r>
          </w:p>
        </w:tc>
      </w:tr>
      <w:tr>
        <w:tc>
          <w:tcPr>
            <w:tcW w:type="dxa" w:w="3000"/>
            <w:shd w:fill="F4F7F9" w:val="clear"/>
            <w:tcMar>
              <w:top w:type="dxa" w:w="90"/>
              <w:left w:type="dxa" w:w="130"/>
              <w:bottom w:type="dxa" w:w="90"/>
              <w:right w:type="dxa" w:w="130"/>
            </w:tcMar>
          </w:tcPr>
          <w:p>
            <w:r>
              <w:rPr>
                <w:b/>
                <w:bCs/>
                <w:sz w:val="20"/>
                <w:szCs w:val="20"/>
              </w:rPr>
              <w:t xml:space="preserve">Has any allegation ever been made against you concerning a child or vulnerable adult, or have you ever been the subject of disciplinary action or dismissal relating to one? (Yes / No)</w:t>
            </w:r>
          </w:p>
        </w:tc>
        <w:tc>
          <w:tcPr>
            <w:tcW w:type="dxa" w:w="6020"/>
            <w:tcMar>
              <w:top w:type="dxa" w:w="90"/>
              <w:left w:type="dxa" w:w="130"/>
              <w:bottom w:type="dxa" w:w="90"/>
              <w:right w:type="dxa" w:w="130"/>
            </w:tcMar>
          </w:tcPr>
          <w:p>
            <w:r>
              <w:rPr>
                <w:b w:val="false"/>
                <w:bCs w:val="false"/>
                <w:sz w:val="20"/>
                <w:szCs w:val="20"/>
              </w:rPr>
              <w:t xml:space="preserve"> </w:t>
            </w:r>
          </w:p>
        </w:tc>
      </w:tr>
      <w:tr>
        <w:tc>
          <w:tcPr>
            <w:tcW w:type="dxa" w:w="3000"/>
            <w:shd w:fill="F4F7F9" w:val="clear"/>
            <w:tcMar>
              <w:top w:type="dxa" w:w="90"/>
              <w:left w:type="dxa" w:w="130"/>
              <w:bottom w:type="dxa" w:w="90"/>
              <w:right w:type="dxa" w:w="130"/>
            </w:tcMar>
          </w:tcPr>
          <w:p>
            <w:r>
              <w:rPr>
                <w:b/>
                <w:bCs/>
                <w:sz w:val="20"/>
                <w:szCs w:val="20"/>
              </w:rPr>
              <w:t xml:space="preserve">If yes, please give details</w:t>
            </w:r>
          </w:p>
        </w:tc>
        <w:tc>
          <w:tcPr>
            <w:tcW w:type="dxa" w:w="6020"/>
            <w:tcMar>
              <w:top w:type="dxa" w:w="90"/>
              <w:left w:type="dxa" w:w="130"/>
              <w:bottom w:type="dxa" w:w="90"/>
              <w:right w:type="dxa" w:w="130"/>
            </w:tcMar>
          </w:tcPr>
          <w:p>
            <w:r>
              <w:rPr>
                <w:b w:val="false"/>
                <w:bCs w:val="false"/>
                <w:sz w:val="20"/>
                <w:szCs w:val="20"/>
              </w:rPr>
              <w:t xml:space="preserve"> </w:t>
            </w:r>
          </w:p>
        </w:tc>
      </w:tr>
    </w:tbl>
    <w:p>
      <w:pPr>
        <w:pBdr>
          <w:top w:val="single" w:color="F3C98B" w:sz="2" w:space="8"/>
          <w:bottom w:val="single" w:color="F3C98B" w:sz="2" w:space="8"/>
          <w:left w:val="single" w:color="F39317" w:sz="12" w:space="8"/>
          <w:right w:val="single" w:color="F3C98B" w:sz="2" w:space="8"/>
        </w:pBdr>
        <w:shd w:fill="FFF4E4" w:val="clear"/>
        <w:spacing w:after="140" w:before="140"/>
      </w:pPr>
      <w:r>
        <w:rPr>
          <w:sz w:val="20"/>
          <w:szCs w:val="20"/>
        </w:rPr>
        <w:t xml:space="preserve">A declaration does not automatically stop you from mentoring. We consider each case individually and in confidence.</w:t>
      </w:r>
    </w:p>
    <w:p>
      <w:pPr>
        <w:pStyle w:val="Heading2"/>
        <w:spacing w:after="100" w:before="260"/>
      </w:pPr>
      <w:r>
        <w:rPr>
          <w:b/>
          <w:bCs/>
          <w:color w:val="0E5A78"/>
          <w:sz w:val="26"/>
          <w:szCs w:val="26"/>
        </w:rPr>
        <w:t xml:space="preserve">Please confirm</w:t>
      </w:r>
    </w:p>
    <w:p>
      <w:pPr>
        <w:spacing w:after="90"/>
      </w:pPr>
      <w:r>
        <w:rPr>
          <w:sz w:val="21"/>
          <w:szCs w:val="21"/>
        </w:rPr>
        <w:t xml:space="preserve">☐   I have read and agree to the Mentor Code of Conduct.</w:t>
      </w:r>
    </w:p>
    <w:p>
      <w:pPr>
        <w:spacing w:after="90"/>
      </w:pPr>
      <w:r>
        <w:rPr>
          <w:sz w:val="21"/>
          <w:szCs w:val="21"/>
        </w:rPr>
        <w:t xml:space="preserve">☐   I have read the Safeguarding and Child Protection document and I know how to report a concern.</w:t>
      </w:r>
    </w:p>
    <w:p>
      <w:pPr>
        <w:spacing w:after="90"/>
      </w:pPr>
      <w:r>
        <w:rPr>
          <w:sz w:val="21"/>
          <w:szCs w:val="21"/>
        </w:rPr>
        <w:t xml:space="preserve">☐   I have read the Mentor Handbook.</w:t>
      </w:r>
    </w:p>
    <w:p>
      <w:pPr>
        <w:spacing w:after="90"/>
      </w:pPr>
      <w:r>
        <w:rPr>
          <w:sz w:val="21"/>
          <w:szCs w:val="21"/>
        </w:rPr>
        <w:t xml:space="preserve">☐   I agree to an Enhanced DBS check including the children's barred list, and to provide identity documents.</w:t>
      </w:r>
    </w:p>
    <w:p>
      <w:pPr>
        <w:spacing w:after="90"/>
      </w:pPr>
      <w:r>
        <w:rPr>
          <w:sz w:val="21"/>
          <w:szCs w:val="21"/>
        </w:rPr>
        <w:t xml:space="preserve">☐   I agree to Newham Aspire contacting the referees named above.</w:t>
      </w:r>
    </w:p>
    <w:p>
      <w:pPr>
        <w:spacing w:after="90"/>
      </w:pPr>
      <w:r>
        <w:rPr>
          <w:sz w:val="21"/>
          <w:szCs w:val="21"/>
        </w:rPr>
        <w:t xml:space="preserve">☐   I am not barred from working with children and I am not aware of any reason I should not work with them.</w:t>
      </w:r>
    </w:p>
    <w:p>
      <w:pPr>
        <w:spacing w:after="90"/>
      </w:pPr>
      <w:r>
        <w:rPr>
          <w:sz w:val="21"/>
          <w:szCs w:val="21"/>
        </w:rPr>
        <w:t xml:space="preserve">☐   I will tell Newham Aspire straight away if my circumstances change, including any arrest, caution or conviction.</w:t>
      </w:r>
    </w:p>
    <w:p>
      <w:pPr>
        <w:spacing w:after="90"/>
      </w:pPr>
      <w:r>
        <w:rPr>
          <w:sz w:val="21"/>
          <w:szCs w:val="21"/>
        </w:rPr>
        <w:t xml:space="preserve">☐   The information I have given is accurate and complete.</w:t>
      </w:r>
    </w:p>
    <w:p>
      <w:pPr>
        <w:pStyle w:val="Heading2"/>
        <w:spacing w:after="100" w:before="260"/>
      </w:pPr>
      <w:r>
        <w:rPr>
          <w:b/>
          <w:bCs/>
          <w:color w:val="0E5A78"/>
          <w:sz w:val="26"/>
          <w:szCs w:val="26"/>
        </w:rPr>
        <w:t xml:space="preserve">How we use your information</w:t>
      </w:r>
    </w:p>
    <w:p>
      <w:pPr>
        <w:spacing w:after="120"/>
      </w:pPr>
      <w:r>
        <w:rPr>
          <w:b w:val="false"/>
          <w:bCs w:val="false"/>
          <w:sz w:val="21"/>
          <w:szCs w:val="21"/>
        </w:rPr>
        <w:t xml:space="preserve">Newham Aspire uses the information on this form to check your suitability to mentor, to manage your role, and to meet our safeguarding duties. Our lawful basis is legitimate interests, and for criminal records information, safeguarding under the Data Protection Act 2018. We keep this form for [retention period] and do not share it with anyone outside Newham Aspire except where we must for safeguarding or legal reasons. You can ask to see your information, correct it, or complain to the Information Commissioner's Office at ico.org.uk.</w:t>
      </w:r>
    </w:p>
    <w:p>
      <w:pPr>
        <w:pStyle w:val="Heading2"/>
        <w:spacing w:after="100" w:before="260"/>
      </w:pPr>
      <w:r>
        <w:rPr>
          <w:b/>
          <w:bCs/>
          <w:color w:val="0E5A78"/>
          <w:sz w:val="26"/>
          <w:szCs w:val="26"/>
        </w:rPr>
        <w:t xml:space="preserve">Your commitment</w:t>
      </w:r>
    </w:p>
    <w:p>
      <w:pPr>
        <w:spacing w:after="120"/>
      </w:pPr>
      <w:r>
        <w:rPr>
          <w:b w:val="false"/>
          <w:bCs w:val="false"/>
          <w:sz w:val="21"/>
          <w:szCs w:val="21"/>
        </w:rPr>
        <w:t xml:space="preserve">I agree to mentor with Newham Aspire, to give reasonable notice if I cannot attend, and to act at all times in the best interests of the young people I support.</w:t>
      </w:r>
    </w:p>
    <w:p>
      <w:pPr>
        <w:spacing w:after="60" w:before="160"/>
      </w:pPr>
      <w:r>
        <w:rPr>
          <w:b/>
          <w:bCs/>
          <w:sz w:val="21"/>
          <w:szCs w:val="21"/>
        </w:rPr>
        <w:t xml:space="preserve">Signed:  </w:t>
      </w:r>
      <w:r>
        <w:rPr>
          <w:color w:val="9AA6B2"/>
          <w:sz w:val="21"/>
          <w:szCs w:val="21"/>
        </w:rPr>
        <w:t xml:space="preserve">…………………………………………………………………………</w:t>
      </w:r>
    </w:p>
    <w:p>
      <w:pPr>
        <w:spacing w:after="60" w:before="160"/>
      </w:pPr>
      <w:r>
        <w:rPr>
          <w:b/>
          <w:bCs/>
          <w:sz w:val="21"/>
          <w:szCs w:val="21"/>
        </w:rPr>
        <w:t xml:space="preserve">Print name:  </w:t>
      </w:r>
      <w:r>
        <w:rPr>
          <w:color w:val="9AA6B2"/>
          <w:sz w:val="21"/>
          <w:szCs w:val="21"/>
        </w:rPr>
        <w:t xml:space="preserve">…………………………………………………………………………</w:t>
      </w:r>
    </w:p>
    <w:p>
      <w:pPr>
        <w:spacing w:after="60" w:before="160"/>
      </w:pPr>
      <w:r>
        <w:rPr>
          <w:b/>
          <w:bCs/>
          <w:sz w:val="21"/>
          <w:szCs w:val="21"/>
        </w:rPr>
        <w:t xml:space="preserve">Date:  </w:t>
      </w:r>
      <w:r>
        <w:rPr>
          <w:color w:val="9AA6B2"/>
          <w:sz w:val="21"/>
          <w:szCs w:val="21"/>
        </w:rPr>
        <w:t xml:space="preserve">…………………………………………………………………………</w:t>
      </w:r>
    </w:p>
    <w:p>
      <w:pPr>
        <w:pStyle w:val="Heading2"/>
        <w:spacing w:after="100" w:before="260"/>
      </w:pPr>
      <w:r>
        <w:rPr>
          <w:b/>
          <w:bCs/>
          <w:color w:val="0E5A78"/>
          <w:sz w:val="26"/>
          <w:szCs w:val="26"/>
        </w:rPr>
        <w:t xml:space="preserve">Newham Aspire use only</w:t>
      </w:r>
    </w:p>
    <w:tbl>
      <w:tblPr>
        <w:tblW w:type="dxa" w:w="9020"/>
        <w:tblBorders>
          <w:top w:val="single" w:color="D9E0E6" w:sz="2"/>
          <w:left w:val="single" w:color="D9E0E6" w:sz="2"/>
          <w:bottom w:val="single" w:color="D9E0E6" w:sz="2"/>
          <w:right w:val="single" w:color="D9E0E6" w:sz="2"/>
          <w:insideH w:val="single" w:color="D9E0E6" w:sz="2"/>
          <w:insideV w:val="single" w:color="D9E0E6" w:sz="2"/>
        </w:tblBorders>
      </w:tblPr>
      <w:tblGrid>
        <w:gridCol w:w="3000"/>
        <w:gridCol w:w="6020"/>
      </w:tblGrid>
      <w:tr>
        <w:tc>
          <w:tcPr>
            <w:tcW w:type="dxa" w:w="3000"/>
            <w:shd w:fill="F4F7F9" w:val="clear"/>
            <w:tcMar>
              <w:top w:type="dxa" w:w="90"/>
              <w:left w:type="dxa" w:w="130"/>
              <w:bottom w:type="dxa" w:w="90"/>
              <w:right w:type="dxa" w:w="130"/>
            </w:tcMar>
          </w:tcPr>
          <w:p>
            <w:r>
              <w:rPr>
                <w:b/>
                <w:bCs/>
                <w:sz w:val="20"/>
                <w:szCs w:val="20"/>
              </w:rPr>
              <w:t xml:space="preserve">References received (date)</w:t>
            </w:r>
          </w:p>
        </w:tc>
        <w:tc>
          <w:tcPr>
            <w:tcW w:type="dxa" w:w="6020"/>
            <w:tcMar>
              <w:top w:type="dxa" w:w="90"/>
              <w:left w:type="dxa" w:w="130"/>
              <w:bottom w:type="dxa" w:w="90"/>
              <w:right w:type="dxa" w:w="130"/>
            </w:tcMar>
          </w:tcPr>
          <w:p>
            <w:r>
              <w:rPr>
                <w:b w:val="false"/>
                <w:bCs w:val="false"/>
                <w:sz w:val="20"/>
                <w:szCs w:val="20"/>
              </w:rPr>
              <w:t xml:space="preserve"> </w:t>
            </w:r>
          </w:p>
        </w:tc>
      </w:tr>
      <w:tr>
        <w:tc>
          <w:tcPr>
            <w:tcW w:type="dxa" w:w="3000"/>
            <w:shd w:fill="F4F7F9" w:val="clear"/>
            <w:tcMar>
              <w:top w:type="dxa" w:w="90"/>
              <w:left w:type="dxa" w:w="130"/>
              <w:bottom w:type="dxa" w:w="90"/>
              <w:right w:type="dxa" w:w="130"/>
            </w:tcMar>
          </w:tcPr>
          <w:p>
            <w:r>
              <w:rPr>
                <w:b/>
                <w:bCs/>
                <w:sz w:val="20"/>
                <w:szCs w:val="20"/>
              </w:rPr>
              <w:t xml:space="preserve">Identity verified by / date</w:t>
            </w:r>
          </w:p>
        </w:tc>
        <w:tc>
          <w:tcPr>
            <w:tcW w:type="dxa" w:w="6020"/>
            <w:tcMar>
              <w:top w:type="dxa" w:w="90"/>
              <w:left w:type="dxa" w:w="130"/>
              <w:bottom w:type="dxa" w:w="90"/>
              <w:right w:type="dxa" w:w="130"/>
            </w:tcMar>
          </w:tcPr>
          <w:p>
            <w:r>
              <w:rPr>
                <w:b w:val="false"/>
                <w:bCs w:val="false"/>
                <w:sz w:val="20"/>
                <w:szCs w:val="20"/>
              </w:rPr>
              <w:t xml:space="preserve"> </w:t>
            </w:r>
          </w:p>
        </w:tc>
      </w:tr>
      <w:tr>
        <w:tc>
          <w:tcPr>
            <w:tcW w:type="dxa" w:w="3000"/>
            <w:shd w:fill="F4F7F9" w:val="clear"/>
            <w:tcMar>
              <w:top w:type="dxa" w:w="90"/>
              <w:left w:type="dxa" w:w="130"/>
              <w:bottom w:type="dxa" w:w="90"/>
              <w:right w:type="dxa" w:w="130"/>
            </w:tcMar>
          </w:tcPr>
          <w:p>
            <w:r>
              <w:rPr>
                <w:b/>
                <w:bCs/>
                <w:sz w:val="20"/>
                <w:szCs w:val="20"/>
              </w:rPr>
              <w:t xml:space="preserve">DBS certificate number</w:t>
            </w:r>
          </w:p>
        </w:tc>
        <w:tc>
          <w:tcPr>
            <w:tcW w:type="dxa" w:w="6020"/>
            <w:tcMar>
              <w:top w:type="dxa" w:w="90"/>
              <w:left w:type="dxa" w:w="130"/>
              <w:bottom w:type="dxa" w:w="90"/>
              <w:right w:type="dxa" w:w="130"/>
            </w:tcMar>
          </w:tcPr>
          <w:p>
            <w:r>
              <w:rPr>
                <w:b w:val="false"/>
                <w:bCs w:val="false"/>
                <w:sz w:val="20"/>
                <w:szCs w:val="20"/>
              </w:rPr>
              <w:t xml:space="preserve"> </w:t>
            </w:r>
          </w:p>
        </w:tc>
      </w:tr>
      <w:tr>
        <w:tc>
          <w:tcPr>
            <w:tcW w:type="dxa" w:w="3000"/>
            <w:shd w:fill="F4F7F9" w:val="clear"/>
            <w:tcMar>
              <w:top w:type="dxa" w:w="90"/>
              <w:left w:type="dxa" w:w="130"/>
              <w:bottom w:type="dxa" w:w="90"/>
              <w:right w:type="dxa" w:w="130"/>
            </w:tcMar>
          </w:tcPr>
          <w:p>
            <w:r>
              <w:rPr>
                <w:b/>
                <w:bCs/>
                <w:sz w:val="20"/>
                <w:szCs w:val="20"/>
              </w:rPr>
              <w:t xml:space="preserve">DBS issue date</w:t>
            </w:r>
          </w:p>
        </w:tc>
        <w:tc>
          <w:tcPr>
            <w:tcW w:type="dxa" w:w="6020"/>
            <w:tcMar>
              <w:top w:type="dxa" w:w="90"/>
              <w:left w:type="dxa" w:w="130"/>
              <w:bottom w:type="dxa" w:w="90"/>
              <w:right w:type="dxa" w:w="130"/>
            </w:tcMar>
          </w:tcPr>
          <w:p>
            <w:r>
              <w:rPr>
                <w:b w:val="false"/>
                <w:bCs w:val="false"/>
                <w:sz w:val="20"/>
                <w:szCs w:val="20"/>
              </w:rPr>
              <w:t xml:space="preserve"> </w:t>
            </w:r>
          </w:p>
        </w:tc>
      </w:tr>
      <w:tr>
        <w:tc>
          <w:tcPr>
            <w:tcW w:type="dxa" w:w="3000"/>
            <w:shd w:fill="F4F7F9" w:val="clear"/>
            <w:tcMar>
              <w:top w:type="dxa" w:w="90"/>
              <w:left w:type="dxa" w:w="130"/>
              <w:bottom w:type="dxa" w:w="90"/>
              <w:right w:type="dxa" w:w="130"/>
            </w:tcMar>
          </w:tcPr>
          <w:p>
            <w:r>
              <w:rPr>
                <w:b/>
                <w:bCs/>
                <w:sz w:val="20"/>
                <w:szCs w:val="20"/>
              </w:rPr>
              <w:t xml:space="preserve">Safeguarding induction completed</w:t>
            </w:r>
          </w:p>
        </w:tc>
        <w:tc>
          <w:tcPr>
            <w:tcW w:type="dxa" w:w="6020"/>
            <w:tcMar>
              <w:top w:type="dxa" w:w="90"/>
              <w:left w:type="dxa" w:w="130"/>
              <w:bottom w:type="dxa" w:w="90"/>
              <w:right w:type="dxa" w:w="130"/>
            </w:tcMar>
          </w:tcPr>
          <w:p>
            <w:r>
              <w:rPr>
                <w:b w:val="false"/>
                <w:bCs w:val="false"/>
                <w:sz w:val="20"/>
                <w:szCs w:val="20"/>
              </w:rPr>
              <w:t xml:space="preserve"> </w:t>
            </w:r>
          </w:p>
        </w:tc>
      </w:tr>
      <w:tr>
        <w:tc>
          <w:tcPr>
            <w:tcW w:type="dxa" w:w="3000"/>
            <w:shd w:fill="F4F7F9" w:val="clear"/>
            <w:tcMar>
              <w:top w:type="dxa" w:w="90"/>
              <w:left w:type="dxa" w:w="130"/>
              <w:bottom w:type="dxa" w:w="90"/>
              <w:right w:type="dxa" w:w="130"/>
            </w:tcMar>
          </w:tcPr>
          <w:p>
            <w:r>
              <w:rPr>
                <w:b/>
                <w:bCs/>
                <w:sz w:val="20"/>
                <w:szCs w:val="20"/>
              </w:rPr>
              <w:t xml:space="preserve">Approved by / date</w:t>
            </w:r>
          </w:p>
        </w:tc>
        <w:tc>
          <w:tcPr>
            <w:tcW w:type="dxa" w:w="6020"/>
            <w:tcMar>
              <w:top w:type="dxa" w:w="90"/>
              <w:left w:type="dxa" w:w="130"/>
              <w:bottom w:type="dxa" w:w="90"/>
              <w:right w:type="dxa" w:w="130"/>
            </w:tcMar>
          </w:tcPr>
          <w:p>
            <w:r>
              <w:rPr>
                <w:b w:val="false"/>
                <w:bCs w:val="false"/>
                <w:sz w:val="20"/>
                <w:szCs w:val="20"/>
              </w:rPr>
              <w:t xml:space="preserve"> </w:t>
            </w:r>
          </w:p>
        </w:tc>
      </w:tr>
    </w:tbl>
    <w:sectPr>
      <w:footerReference w:type="default" r:id="rId7"/>
      <w:pgSz w:w="11906" w:h="16838" w:orient="portrait"/>
      <w:pgMar w:top="1100" w:right="1440" w:bottom="110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9AA6B2"/>
        <w:sz w:val="16"/>
        <w:szCs w:val="16"/>
      </w:rPr>
      <w:t xml:space="preserve">Newham Aspire  |  Mentor Agreement Form  |  Version 1.0  |  Adopted [date]  |  Review by [date]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2026-09-03T22:56:45.288Z</dcterms:created>
  <dcterms:modified xsi:type="dcterms:W3CDTF">2026-09-03T22:56:45.288Z</dcterms:modified>
</cp:coreProperties>
</file>

<file path=docProps/custom.xml><?xml version="1.0" encoding="utf-8"?>
<Properties xmlns="http://schemas.openxmlformats.org/officeDocument/2006/custom-properties" xmlns:vt="http://schemas.openxmlformats.org/officeDocument/2006/docPropsVTypes"/>
</file>